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4CF6" w:rsidRPr="00772E1B" w:rsidRDefault="00772E1B" w:rsidP="00772E1B">
      <w:pPr>
        <w:tabs>
          <w:tab w:val="left" w:pos="3320"/>
          <w:tab w:val="center" w:pos="4513"/>
        </w:tabs>
        <w:jc w:val="center"/>
        <w:rPr>
          <w:rFonts w:cs="B Davat"/>
          <w:sz w:val="24"/>
          <w:szCs w:val="24"/>
          <w:rtl/>
        </w:rPr>
      </w:pPr>
      <w:r w:rsidRPr="00772E1B">
        <w:rPr>
          <w:rFonts w:cs="B Davat" w:hint="cs"/>
          <w:sz w:val="24"/>
          <w:szCs w:val="24"/>
          <w:rtl/>
        </w:rPr>
        <w:t>مستندات</w:t>
      </w:r>
      <w:r w:rsidR="00B66338" w:rsidRPr="00772E1B">
        <w:rPr>
          <w:rFonts w:cs="B Davat" w:hint="cs"/>
          <w:sz w:val="24"/>
          <w:szCs w:val="24"/>
          <w:rtl/>
        </w:rPr>
        <w:t xml:space="preserve"> و</w:t>
      </w:r>
      <w:r>
        <w:rPr>
          <w:rFonts w:cs="B Davat" w:hint="cs"/>
          <w:sz w:val="24"/>
          <w:szCs w:val="24"/>
          <w:rtl/>
        </w:rPr>
        <w:t xml:space="preserve">نحوه </w:t>
      </w:r>
      <w:r w:rsidR="00B66338" w:rsidRPr="00772E1B">
        <w:rPr>
          <w:rFonts w:cs="B Davat" w:hint="cs"/>
          <w:sz w:val="24"/>
          <w:szCs w:val="24"/>
          <w:rtl/>
        </w:rPr>
        <w:t xml:space="preserve"> ارائه </w:t>
      </w:r>
      <w:r w:rsidR="00343BC2" w:rsidRPr="00772E1B">
        <w:rPr>
          <w:rFonts w:cs="B Davat" w:hint="cs"/>
          <w:sz w:val="24"/>
          <w:szCs w:val="24"/>
          <w:rtl/>
        </w:rPr>
        <w:t xml:space="preserve"> اسناد درآمد</w:t>
      </w:r>
      <w:r w:rsidR="005869FB">
        <w:rPr>
          <w:rFonts w:cs="B Davat" w:hint="cs"/>
          <w:sz w:val="24"/>
          <w:szCs w:val="24"/>
          <w:rtl/>
        </w:rPr>
        <w:t xml:space="preserve"> برای پر کردن کاربرگ ها در فرورین</w:t>
      </w:r>
    </w:p>
    <w:p w:rsidR="00343BC2" w:rsidRPr="00772E1B" w:rsidRDefault="00343BC2" w:rsidP="00ED07F0">
      <w:pPr>
        <w:pStyle w:val="ListParagraph"/>
        <w:numPr>
          <w:ilvl w:val="0"/>
          <w:numId w:val="1"/>
        </w:numPr>
        <w:rPr>
          <w:rFonts w:cs="B Davat"/>
          <w:sz w:val="24"/>
          <w:szCs w:val="24"/>
        </w:rPr>
      </w:pPr>
      <w:r w:rsidRPr="00772E1B">
        <w:rPr>
          <w:rFonts w:cs="B Davat" w:hint="cs"/>
          <w:sz w:val="24"/>
          <w:szCs w:val="24"/>
          <w:rtl/>
        </w:rPr>
        <w:t xml:space="preserve">عملکرد </w:t>
      </w:r>
      <w:r w:rsidRPr="00772E1B">
        <w:rPr>
          <w:rFonts w:cs="B Davat"/>
          <w:sz w:val="24"/>
          <w:szCs w:val="24"/>
        </w:rPr>
        <w:t xml:space="preserve">HIS </w:t>
      </w:r>
      <w:r w:rsidRPr="00772E1B">
        <w:rPr>
          <w:rFonts w:cs="B Davat" w:hint="cs"/>
          <w:sz w:val="24"/>
          <w:szCs w:val="24"/>
          <w:rtl/>
        </w:rPr>
        <w:t xml:space="preserve"> </w:t>
      </w:r>
      <w:r w:rsidR="00A95709">
        <w:rPr>
          <w:rFonts w:cs="B Davat" w:hint="cs"/>
          <w:sz w:val="24"/>
          <w:szCs w:val="24"/>
          <w:rtl/>
        </w:rPr>
        <w:t>فروردین ماه</w:t>
      </w:r>
    </w:p>
    <w:p w:rsidR="00343BC2" w:rsidRPr="00772E1B" w:rsidRDefault="00343BC2" w:rsidP="00343BC2">
      <w:pPr>
        <w:pStyle w:val="ListParagraph"/>
        <w:numPr>
          <w:ilvl w:val="0"/>
          <w:numId w:val="1"/>
        </w:numPr>
        <w:rPr>
          <w:rFonts w:cs="B Davat"/>
          <w:sz w:val="24"/>
          <w:szCs w:val="24"/>
        </w:rPr>
      </w:pPr>
      <w:r w:rsidRPr="00772E1B">
        <w:rPr>
          <w:rFonts w:cs="B Davat" w:hint="cs"/>
          <w:sz w:val="24"/>
          <w:szCs w:val="24"/>
          <w:rtl/>
        </w:rPr>
        <w:t xml:space="preserve">گزارش صندوق از </w:t>
      </w:r>
      <w:r w:rsidRPr="00772E1B">
        <w:rPr>
          <w:rFonts w:cs="B Davat"/>
          <w:sz w:val="24"/>
          <w:szCs w:val="24"/>
        </w:rPr>
        <w:t>HIS</w:t>
      </w:r>
      <w:r w:rsidRPr="00772E1B">
        <w:rPr>
          <w:rFonts w:cs="B Davat" w:hint="cs"/>
          <w:sz w:val="24"/>
          <w:szCs w:val="24"/>
          <w:rtl/>
        </w:rPr>
        <w:t xml:space="preserve"> </w:t>
      </w:r>
      <w:r w:rsidR="00A95709">
        <w:rPr>
          <w:rFonts w:cs="B Davat" w:hint="cs"/>
          <w:sz w:val="24"/>
          <w:szCs w:val="24"/>
          <w:rtl/>
        </w:rPr>
        <w:t>فروردین ماه</w:t>
      </w:r>
    </w:p>
    <w:p w:rsidR="00963A10" w:rsidRPr="00772E1B" w:rsidRDefault="00C81303" w:rsidP="00343BC2">
      <w:pPr>
        <w:pStyle w:val="ListParagraph"/>
        <w:numPr>
          <w:ilvl w:val="0"/>
          <w:numId w:val="1"/>
        </w:numPr>
        <w:rPr>
          <w:rFonts w:cs="B Davat"/>
          <w:sz w:val="24"/>
          <w:szCs w:val="24"/>
        </w:rPr>
      </w:pPr>
      <w:r w:rsidRPr="00772E1B">
        <w:rPr>
          <w:rFonts w:cs="B Davat" w:hint="cs"/>
          <w:sz w:val="24"/>
          <w:szCs w:val="24"/>
          <w:rtl/>
        </w:rPr>
        <w:t>نامه ارسا</w:t>
      </w:r>
      <w:r w:rsidR="00963A10" w:rsidRPr="00772E1B">
        <w:rPr>
          <w:rFonts w:cs="B Davat" w:hint="cs"/>
          <w:sz w:val="24"/>
          <w:szCs w:val="24"/>
          <w:rtl/>
        </w:rPr>
        <w:t>ل اسناد به سازمانهای بیمه گر</w:t>
      </w:r>
    </w:p>
    <w:p w:rsidR="00963A10" w:rsidRPr="00772E1B" w:rsidRDefault="00963A10" w:rsidP="00963A10">
      <w:pPr>
        <w:pStyle w:val="ListParagraph"/>
        <w:numPr>
          <w:ilvl w:val="0"/>
          <w:numId w:val="1"/>
        </w:numPr>
        <w:rPr>
          <w:rFonts w:cs="B Davat"/>
          <w:sz w:val="24"/>
          <w:szCs w:val="24"/>
        </w:rPr>
      </w:pPr>
      <w:r w:rsidRPr="00772E1B">
        <w:rPr>
          <w:rFonts w:cs="B Davat" w:hint="cs"/>
          <w:sz w:val="24"/>
          <w:szCs w:val="24"/>
          <w:rtl/>
        </w:rPr>
        <w:t>نامه های تاییدیه بیمه منوط بر تحویل اسناد</w:t>
      </w:r>
    </w:p>
    <w:p w:rsidR="00963A10" w:rsidRPr="00772E1B" w:rsidRDefault="00963A10" w:rsidP="00963A10">
      <w:pPr>
        <w:pStyle w:val="ListParagraph"/>
        <w:numPr>
          <w:ilvl w:val="0"/>
          <w:numId w:val="1"/>
        </w:numPr>
        <w:rPr>
          <w:rFonts w:cs="B Davat"/>
          <w:sz w:val="24"/>
          <w:szCs w:val="24"/>
        </w:rPr>
      </w:pPr>
      <w:r w:rsidRPr="00772E1B">
        <w:rPr>
          <w:rFonts w:cs="B Davat" w:hint="cs"/>
          <w:sz w:val="24"/>
          <w:szCs w:val="24"/>
          <w:rtl/>
        </w:rPr>
        <w:t xml:space="preserve">صورتحساب بانک و فیش واریزی بحساب ستاد </w:t>
      </w:r>
    </w:p>
    <w:p w:rsidR="00963A10" w:rsidRPr="00772E1B" w:rsidRDefault="00963A10" w:rsidP="00963A10">
      <w:pPr>
        <w:pStyle w:val="ListParagraph"/>
        <w:numPr>
          <w:ilvl w:val="0"/>
          <w:numId w:val="1"/>
        </w:numPr>
        <w:rPr>
          <w:rFonts w:cs="B Davat"/>
          <w:sz w:val="24"/>
          <w:szCs w:val="24"/>
        </w:rPr>
      </w:pPr>
      <w:r w:rsidRPr="00772E1B">
        <w:rPr>
          <w:rFonts w:cs="B Davat" w:hint="cs"/>
          <w:sz w:val="24"/>
          <w:szCs w:val="24"/>
          <w:rtl/>
        </w:rPr>
        <w:t xml:space="preserve"> فرم ارسالی وصولی بیمه </w:t>
      </w:r>
    </w:p>
    <w:p w:rsidR="00963A10" w:rsidRDefault="00963A10" w:rsidP="00963A10">
      <w:pPr>
        <w:pStyle w:val="ListParagraph"/>
        <w:numPr>
          <w:ilvl w:val="0"/>
          <w:numId w:val="1"/>
        </w:numPr>
        <w:rPr>
          <w:rFonts w:cs="B Davat"/>
          <w:sz w:val="24"/>
          <w:szCs w:val="24"/>
        </w:rPr>
      </w:pPr>
      <w:r w:rsidRPr="00772E1B">
        <w:rPr>
          <w:rFonts w:cs="B Davat" w:hint="cs"/>
          <w:sz w:val="24"/>
          <w:szCs w:val="24"/>
          <w:rtl/>
        </w:rPr>
        <w:t xml:space="preserve"> فرم عملکرد </w:t>
      </w:r>
      <w:r w:rsidR="00A95709">
        <w:rPr>
          <w:rFonts w:cs="B Davat" w:hint="cs"/>
          <w:sz w:val="24"/>
          <w:szCs w:val="24"/>
          <w:rtl/>
        </w:rPr>
        <w:t>(در صورت موجود)</w:t>
      </w:r>
    </w:p>
    <w:p w:rsidR="00772E1B" w:rsidRPr="00772E1B" w:rsidRDefault="00772E1B" w:rsidP="00963A10">
      <w:pPr>
        <w:pStyle w:val="ListParagraph"/>
        <w:numPr>
          <w:ilvl w:val="0"/>
          <w:numId w:val="1"/>
        </w:numPr>
        <w:rPr>
          <w:rFonts w:cs="B Davat"/>
          <w:sz w:val="24"/>
          <w:szCs w:val="24"/>
        </w:rPr>
      </w:pPr>
      <w:r>
        <w:rPr>
          <w:rFonts w:cs="B Davat" w:hint="cs"/>
          <w:sz w:val="24"/>
          <w:szCs w:val="24"/>
          <w:rtl/>
        </w:rPr>
        <w:t>قرارداد سازمانهای بیمه گر</w:t>
      </w:r>
      <w:r w:rsidR="003A52B1">
        <w:rPr>
          <w:rFonts w:cs="B Davat" w:hint="cs"/>
          <w:sz w:val="24"/>
          <w:szCs w:val="24"/>
          <w:rtl/>
        </w:rPr>
        <w:t>(فقط سازمان بیمه سلامت و سازمان تامین اجتماعی)</w:t>
      </w:r>
    </w:p>
    <w:p w:rsidR="00ED07F0" w:rsidRPr="00772E1B" w:rsidRDefault="00ED07F0" w:rsidP="00963A10">
      <w:pPr>
        <w:pStyle w:val="ListParagraph"/>
        <w:numPr>
          <w:ilvl w:val="0"/>
          <w:numId w:val="1"/>
        </w:numPr>
        <w:rPr>
          <w:rFonts w:cs="B Davat"/>
          <w:sz w:val="24"/>
          <w:szCs w:val="24"/>
        </w:rPr>
      </w:pPr>
      <w:r w:rsidRPr="00772E1B">
        <w:rPr>
          <w:rFonts w:cs="B Davat" w:hint="cs"/>
          <w:sz w:val="24"/>
          <w:szCs w:val="24"/>
          <w:rtl/>
        </w:rPr>
        <w:t>قرارداد اماکن استیجاری</w:t>
      </w:r>
    </w:p>
    <w:p w:rsidR="00ED07F0" w:rsidRPr="00772E1B" w:rsidRDefault="00ED07F0" w:rsidP="00963A10">
      <w:pPr>
        <w:pStyle w:val="ListParagraph"/>
        <w:numPr>
          <w:ilvl w:val="0"/>
          <w:numId w:val="1"/>
        </w:numPr>
        <w:rPr>
          <w:rFonts w:cs="B Davat"/>
          <w:sz w:val="24"/>
          <w:szCs w:val="24"/>
        </w:rPr>
      </w:pPr>
      <w:r w:rsidRPr="00772E1B">
        <w:rPr>
          <w:rFonts w:cs="B Davat" w:hint="cs"/>
          <w:sz w:val="24"/>
          <w:szCs w:val="24"/>
          <w:rtl/>
        </w:rPr>
        <w:t xml:space="preserve">قرارداد بیمه روستایی </w:t>
      </w:r>
      <w:r w:rsidR="003A52B1">
        <w:rPr>
          <w:rFonts w:cs="B Davat" w:hint="cs"/>
          <w:sz w:val="24"/>
          <w:szCs w:val="24"/>
          <w:rtl/>
        </w:rPr>
        <w:t>(پزشک خانواده)</w:t>
      </w:r>
    </w:p>
    <w:p w:rsidR="00ED07F0" w:rsidRPr="00772E1B" w:rsidRDefault="00ED07F0" w:rsidP="00963A10">
      <w:pPr>
        <w:pStyle w:val="ListParagraph"/>
        <w:numPr>
          <w:ilvl w:val="0"/>
          <w:numId w:val="1"/>
        </w:numPr>
        <w:rPr>
          <w:rFonts w:cs="B Davat"/>
          <w:sz w:val="24"/>
          <w:szCs w:val="24"/>
        </w:rPr>
      </w:pPr>
      <w:r w:rsidRPr="00772E1B">
        <w:rPr>
          <w:rFonts w:cs="B Davat" w:hint="cs"/>
          <w:sz w:val="24"/>
          <w:szCs w:val="24"/>
          <w:rtl/>
        </w:rPr>
        <w:t>جدول دریافتی از محل بیمه روستایی</w:t>
      </w:r>
    </w:p>
    <w:p w:rsidR="00C81303" w:rsidRPr="00772E1B" w:rsidRDefault="00C81303" w:rsidP="00B66338">
      <w:pPr>
        <w:pStyle w:val="ListParagraph"/>
        <w:numPr>
          <w:ilvl w:val="0"/>
          <w:numId w:val="1"/>
        </w:numPr>
        <w:rPr>
          <w:rFonts w:cs="B Davat"/>
        </w:rPr>
      </w:pPr>
      <w:r w:rsidRPr="00772E1B">
        <w:rPr>
          <w:rFonts w:cs="B Davat" w:hint="cs"/>
          <w:sz w:val="24"/>
          <w:szCs w:val="24"/>
          <w:rtl/>
        </w:rPr>
        <w:t>گزارش پایان ماه از سامانه</w:t>
      </w:r>
      <w:r w:rsidRPr="00772E1B">
        <w:rPr>
          <w:rFonts w:cs="B Davat" w:hint="cs"/>
          <w:sz w:val="28"/>
          <w:szCs w:val="28"/>
          <w:rtl/>
        </w:rPr>
        <w:t xml:space="preserve"> </w:t>
      </w:r>
      <w:r w:rsidRPr="00772E1B">
        <w:rPr>
          <w:rFonts w:cs="B Davat" w:hint="cs"/>
          <w:sz w:val="24"/>
          <w:szCs w:val="24"/>
          <w:rtl/>
        </w:rPr>
        <w:t>سجاد</w:t>
      </w:r>
      <w:bookmarkStart w:id="0" w:name="_GoBack"/>
      <w:bookmarkEnd w:id="0"/>
    </w:p>
    <w:sectPr w:rsidR="00C81303" w:rsidRPr="00772E1B" w:rsidSect="00772E1B">
      <w:pgSz w:w="11906" w:h="16838"/>
      <w:pgMar w:top="1440" w:right="1440" w:bottom="1440" w:left="1440" w:header="708" w:footer="708" w:gutter="0"/>
      <w:pgBorders w:offsetFrom="page">
        <w:top w:val="tornPaperBlack" w:sz="31" w:space="24" w:color="auto"/>
        <w:left w:val="tornPaperBlack" w:sz="31" w:space="24" w:color="auto"/>
        <w:bottom w:val="tornPaperBlack" w:sz="31" w:space="24" w:color="auto"/>
        <w:right w:val="tornPaperBlack" w:sz="31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7B58" w:rsidRDefault="00ED7B58" w:rsidP="00772E1B">
      <w:pPr>
        <w:spacing w:after="0" w:line="240" w:lineRule="auto"/>
      </w:pPr>
      <w:r>
        <w:separator/>
      </w:r>
    </w:p>
  </w:endnote>
  <w:endnote w:type="continuationSeparator" w:id="0">
    <w:p w:rsidR="00ED7B58" w:rsidRDefault="00ED7B58" w:rsidP="00772E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Dava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7B58" w:rsidRDefault="00ED7B58" w:rsidP="00772E1B">
      <w:pPr>
        <w:spacing w:after="0" w:line="240" w:lineRule="auto"/>
      </w:pPr>
      <w:r>
        <w:separator/>
      </w:r>
    </w:p>
  </w:footnote>
  <w:footnote w:type="continuationSeparator" w:id="0">
    <w:p w:rsidR="00ED7B58" w:rsidRDefault="00ED7B58" w:rsidP="00772E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121237F"/>
    <w:multiLevelType w:val="hybridMultilevel"/>
    <w:tmpl w:val="56FA0F6C"/>
    <w:lvl w:ilvl="0" w:tplc="10C84AEE">
      <w:start w:val="1"/>
      <w:numFmt w:val="decimal"/>
      <w:lvlText w:val="%1-"/>
      <w:lvlJc w:val="left"/>
      <w:pPr>
        <w:ind w:left="720" w:hanging="360"/>
      </w:pPr>
      <w:rPr>
        <w:rFonts w:asciiTheme="minorHAnsi" w:eastAsiaTheme="minorHAnsi" w:hAnsiTheme="minorHAnsi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43BC2"/>
    <w:rsid w:val="000655F2"/>
    <w:rsid w:val="001F65C6"/>
    <w:rsid w:val="002C4CF6"/>
    <w:rsid w:val="00343BC2"/>
    <w:rsid w:val="003A52B1"/>
    <w:rsid w:val="004E7CA2"/>
    <w:rsid w:val="0053223D"/>
    <w:rsid w:val="0058231F"/>
    <w:rsid w:val="005869FB"/>
    <w:rsid w:val="006655D1"/>
    <w:rsid w:val="00772E1B"/>
    <w:rsid w:val="009268E2"/>
    <w:rsid w:val="00963A10"/>
    <w:rsid w:val="00A95709"/>
    <w:rsid w:val="00B27E1C"/>
    <w:rsid w:val="00B66338"/>
    <w:rsid w:val="00C81303"/>
    <w:rsid w:val="00DC00F1"/>
    <w:rsid w:val="00E26143"/>
    <w:rsid w:val="00E708E7"/>
    <w:rsid w:val="00ED07F0"/>
    <w:rsid w:val="00ED7B58"/>
    <w:rsid w:val="00F62875"/>
    <w:rsid w:val="00FE2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/"/>
  <w:listSeparator w:val="؛"/>
  <w15:docId w15:val="{90CB32BC-D5FF-4CE5-B349-B6E19014D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4CF6"/>
    <w:pPr>
      <w:bidi/>
    </w:pPr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3BC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72E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2E1B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772E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2E1B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2E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2E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Hami</dc:creator>
  <cp:lastModifiedBy>MRT Pack 20 DVDs</cp:lastModifiedBy>
  <cp:revision>14</cp:revision>
  <dcterms:created xsi:type="dcterms:W3CDTF">2013-12-06T11:14:00Z</dcterms:created>
  <dcterms:modified xsi:type="dcterms:W3CDTF">2014-10-28T05:49:00Z</dcterms:modified>
</cp:coreProperties>
</file>